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5A8BD" w14:textId="77777777" w:rsidR="00A20A6B" w:rsidRDefault="00C805C6" w:rsidP="00613F6C">
      <w:pPr>
        <w:pStyle w:val="Title"/>
        <w:jc w:val="left"/>
        <w:rPr>
          <w:color w:val="000000"/>
          <w:sz w:val="20"/>
        </w:rPr>
      </w:pPr>
      <w:r>
        <w:rPr>
          <w:noProof/>
          <w:color w:val="000000"/>
          <w:sz w:val="20"/>
        </w:rPr>
        <w:drawing>
          <wp:anchor distT="0" distB="0" distL="114300" distR="114300" simplePos="0" relativeHeight="251661312" behindDoc="0" locked="0" layoutInCell="1" allowOverlap="1" wp14:anchorId="056758E0" wp14:editId="68C94444">
            <wp:simplePos x="0" y="0"/>
            <wp:positionH relativeFrom="column">
              <wp:posOffset>5786755</wp:posOffset>
            </wp:positionH>
            <wp:positionV relativeFrom="page">
              <wp:posOffset>457200</wp:posOffset>
            </wp:positionV>
            <wp:extent cx="960120" cy="9601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ress Transparen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0120" cy="960120"/>
                    </a:xfrm>
                    <a:prstGeom prst="rect">
                      <a:avLst/>
                    </a:prstGeom>
                  </pic:spPr>
                </pic:pic>
              </a:graphicData>
            </a:graphic>
            <wp14:sizeRelH relativeFrom="margin">
              <wp14:pctWidth>0</wp14:pctWidth>
            </wp14:sizeRelH>
            <wp14:sizeRelV relativeFrom="margin">
              <wp14:pctHeight>0</wp14:pctHeight>
            </wp14:sizeRelV>
          </wp:anchor>
        </w:drawing>
      </w:r>
      <w:r>
        <w:rPr>
          <w:noProof/>
          <w:color w:val="000000"/>
          <w:sz w:val="20"/>
        </w:rPr>
        <w:drawing>
          <wp:anchor distT="0" distB="0" distL="114300" distR="114300" simplePos="0" relativeHeight="251662336" behindDoc="0" locked="0" layoutInCell="1" allowOverlap="1" wp14:anchorId="0C4CDC11" wp14:editId="7BA33936">
            <wp:simplePos x="2766060" y="762000"/>
            <wp:positionH relativeFrom="margin">
              <wp:align>left</wp:align>
            </wp:positionH>
            <wp:positionV relativeFrom="margin">
              <wp:align>top</wp:align>
            </wp:positionV>
            <wp:extent cx="967740" cy="967105"/>
            <wp:effectExtent l="0" t="0" r="3810" b="444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CA_Logo_500px.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4747" cy="97427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9758C5" w14:textId="77777777" w:rsidR="00FE0EE2" w:rsidRPr="0084005B" w:rsidRDefault="00FE0EE2" w:rsidP="006756E1">
      <w:pPr>
        <w:pStyle w:val="Title"/>
        <w:ind w:left="-540" w:right="1156"/>
        <w:rPr>
          <w:color w:val="000000"/>
          <w:sz w:val="20"/>
        </w:rPr>
      </w:pPr>
      <w:r w:rsidRPr="0084005B">
        <w:rPr>
          <w:color w:val="000000"/>
          <w:sz w:val="20"/>
        </w:rPr>
        <w:t>Charter Academy of the Redwoods</w:t>
      </w:r>
    </w:p>
    <w:p w14:paraId="5F3525A7" w14:textId="77777777" w:rsidR="00FE0EE2" w:rsidRPr="0084005B" w:rsidRDefault="00FE0EE2" w:rsidP="006756E1">
      <w:pPr>
        <w:tabs>
          <w:tab w:val="left" w:pos="8910"/>
        </w:tabs>
        <w:ind w:right="1156"/>
        <w:jc w:val="center"/>
        <w:rPr>
          <w:color w:val="000000"/>
          <w:sz w:val="20"/>
        </w:rPr>
      </w:pPr>
      <w:r w:rsidRPr="0084005B">
        <w:rPr>
          <w:color w:val="000000"/>
          <w:sz w:val="20"/>
        </w:rPr>
        <w:t>(707) 467-0500</w:t>
      </w:r>
    </w:p>
    <w:p w14:paraId="14F25854" w14:textId="6E9CB8C3" w:rsidR="00D3689A" w:rsidRDefault="003732B8" w:rsidP="006756E1">
      <w:pPr>
        <w:shd w:val="clear" w:color="auto" w:fill="FFFFFF"/>
        <w:ind w:right="1156"/>
        <w:jc w:val="center"/>
        <w:rPr>
          <w:color w:val="000000"/>
          <w:sz w:val="20"/>
        </w:rPr>
      </w:pPr>
      <w:r>
        <w:rPr>
          <w:color w:val="000000"/>
          <w:sz w:val="20"/>
        </w:rPr>
        <w:t xml:space="preserve">September </w:t>
      </w:r>
      <w:r w:rsidR="00613F6C">
        <w:rPr>
          <w:color w:val="000000"/>
          <w:sz w:val="20"/>
        </w:rPr>
        <w:t>9</w:t>
      </w:r>
      <w:r>
        <w:rPr>
          <w:color w:val="000000"/>
          <w:sz w:val="20"/>
        </w:rPr>
        <w:t>, 202</w:t>
      </w:r>
      <w:r w:rsidR="00613F6C">
        <w:rPr>
          <w:color w:val="000000"/>
          <w:sz w:val="20"/>
        </w:rPr>
        <w:t>5</w:t>
      </w:r>
      <w:r w:rsidR="00D3689A">
        <w:rPr>
          <w:color w:val="000000"/>
          <w:sz w:val="20"/>
        </w:rPr>
        <w:t xml:space="preserve"> * 6:00 p.m.</w:t>
      </w:r>
    </w:p>
    <w:p w14:paraId="30334E22" w14:textId="77777777" w:rsidR="00FE0EE2" w:rsidRDefault="00FE0EE2" w:rsidP="006756E1">
      <w:pPr>
        <w:shd w:val="clear" w:color="auto" w:fill="FFFFFF"/>
        <w:ind w:right="1156"/>
        <w:jc w:val="center"/>
        <w:rPr>
          <w:color w:val="000000"/>
          <w:sz w:val="20"/>
          <w:shd w:val="clear" w:color="auto" w:fill="FFFFFF"/>
        </w:rPr>
      </w:pPr>
      <w:r w:rsidRPr="0084005B">
        <w:rPr>
          <w:color w:val="000000"/>
          <w:sz w:val="20"/>
          <w:shd w:val="clear" w:color="auto" w:fill="FFFFFF"/>
        </w:rPr>
        <w:t>Open Session</w:t>
      </w:r>
    </w:p>
    <w:p w14:paraId="3B4929FF" w14:textId="77777777" w:rsidR="00F811A4" w:rsidRDefault="00F811A4" w:rsidP="006756E1">
      <w:pPr>
        <w:shd w:val="clear" w:color="auto" w:fill="FFFFFF"/>
        <w:ind w:right="1156"/>
        <w:jc w:val="center"/>
        <w:rPr>
          <w:color w:val="000000"/>
          <w:sz w:val="20"/>
          <w:shd w:val="clear" w:color="auto" w:fill="FFFFFF"/>
        </w:rPr>
      </w:pPr>
      <w:r>
        <w:rPr>
          <w:color w:val="000000"/>
          <w:sz w:val="20"/>
          <w:shd w:val="clear" w:color="auto" w:fill="FFFFFF"/>
        </w:rPr>
        <w:t>Fullerton Classroom</w:t>
      </w:r>
    </w:p>
    <w:p w14:paraId="00DCE598" w14:textId="77777777" w:rsidR="00F811A4" w:rsidRDefault="00F811A4" w:rsidP="00FE0EE2">
      <w:pPr>
        <w:shd w:val="clear" w:color="auto" w:fill="FFFFFF"/>
        <w:rPr>
          <w:color w:val="000000"/>
          <w:sz w:val="20"/>
          <w:shd w:val="clear" w:color="auto" w:fill="FFFFFF"/>
        </w:rPr>
      </w:pPr>
    </w:p>
    <w:p w14:paraId="3560B669" w14:textId="77777777" w:rsidR="00F811A4" w:rsidRPr="0084005B" w:rsidRDefault="00F811A4" w:rsidP="00FE0EE2">
      <w:pPr>
        <w:shd w:val="clear" w:color="auto" w:fill="FFFFFF"/>
        <w:rPr>
          <w:color w:val="000000"/>
          <w:sz w:val="20"/>
          <w:shd w:val="clear" w:color="auto" w:fill="FFFFFF"/>
        </w:rPr>
      </w:pPr>
    </w:p>
    <w:p w14:paraId="5A42AAD8" w14:textId="77777777" w:rsidR="00FE0EE2" w:rsidRPr="0084005B" w:rsidRDefault="00FE0EE2" w:rsidP="00FE0EE2">
      <w:pPr>
        <w:jc w:val="both"/>
        <w:rPr>
          <w:color w:val="000000"/>
          <w:sz w:val="20"/>
        </w:rPr>
      </w:pPr>
      <w:r w:rsidRPr="0084005B">
        <w:rPr>
          <w:color w:val="000000"/>
          <w:sz w:val="20"/>
        </w:rPr>
        <w:t xml:space="preserve">Welcome! The agenda is provided for this regular meeting of the Board of Directors of </w:t>
      </w:r>
      <w:r w:rsidRPr="0084005B">
        <w:rPr>
          <w:i/>
          <w:iCs/>
          <w:color w:val="000000"/>
          <w:sz w:val="20"/>
        </w:rPr>
        <w:t>Charter Academy of the Redwoods</w:t>
      </w:r>
      <w:r w:rsidRPr="0084005B">
        <w:rPr>
          <w:color w:val="000000"/>
          <w:sz w:val="20"/>
        </w:rPr>
        <w:t>, a non-profit public benefit corporation. All business of the Board is limited to these items and is conducted to fulfill the mission of preparing students for a successful future in safe, challenging, well-managed charter schools. If you wish to speak or present written comments, please notify the chairperson. A copy of any items that are identified as “back-up” is available upon request.</w:t>
      </w:r>
    </w:p>
    <w:p w14:paraId="4AA0F77F" w14:textId="77777777" w:rsidR="00FE0EE2" w:rsidRPr="0084005B" w:rsidRDefault="00FE0EE2" w:rsidP="00FE0EE2">
      <w:pPr>
        <w:ind w:left="720"/>
        <w:rPr>
          <w:b/>
          <w:bCs/>
          <w:color w:val="000000"/>
          <w:sz w:val="20"/>
        </w:rPr>
      </w:pPr>
    </w:p>
    <w:p w14:paraId="1C43AF30" w14:textId="77777777" w:rsidR="00FE0EE2" w:rsidRPr="0084005B" w:rsidRDefault="00FE0EE2" w:rsidP="00FE0EE2">
      <w:pPr>
        <w:pStyle w:val="Heading1"/>
        <w:tabs>
          <w:tab w:val="clear" w:pos="1440"/>
          <w:tab w:val="num" w:pos="720"/>
        </w:tabs>
        <w:ind w:left="720"/>
        <w:rPr>
          <w:color w:val="000000"/>
          <w:sz w:val="20"/>
        </w:rPr>
      </w:pPr>
      <w:r w:rsidRPr="0084005B">
        <w:rPr>
          <w:color w:val="000000"/>
          <w:sz w:val="20"/>
        </w:rPr>
        <w:t>Welcome and Opening</w:t>
      </w:r>
    </w:p>
    <w:p w14:paraId="6BA47510" w14:textId="77777777" w:rsidR="00FE0EE2" w:rsidRPr="0084005B" w:rsidRDefault="00FE0EE2" w:rsidP="00FE0EE2">
      <w:pPr>
        <w:numPr>
          <w:ilvl w:val="1"/>
          <w:numId w:val="1"/>
        </w:numPr>
        <w:tabs>
          <w:tab w:val="clear" w:pos="1800"/>
          <w:tab w:val="num" w:pos="720"/>
          <w:tab w:val="num" w:pos="1440"/>
        </w:tabs>
        <w:ind w:left="720" w:firstLine="0"/>
        <w:rPr>
          <w:color w:val="000000"/>
          <w:sz w:val="20"/>
        </w:rPr>
      </w:pPr>
      <w:r w:rsidRPr="0084005B">
        <w:rPr>
          <w:color w:val="000000"/>
          <w:sz w:val="20"/>
        </w:rPr>
        <w:t>Call to Order/Roll Call</w:t>
      </w:r>
      <w:r w:rsidRPr="0084005B">
        <w:rPr>
          <w:b/>
          <w:bCs/>
          <w:color w:val="000000"/>
          <w:sz w:val="20"/>
        </w:rPr>
        <w:t xml:space="preserve">  </w:t>
      </w:r>
      <w:r w:rsidRPr="0084005B">
        <w:rPr>
          <w:color w:val="000000"/>
          <w:sz w:val="20"/>
        </w:rPr>
        <w:t xml:space="preserve"> </w:t>
      </w:r>
    </w:p>
    <w:p w14:paraId="1F2BE299" w14:textId="77777777" w:rsidR="00FE0EE2" w:rsidRPr="0084005B" w:rsidRDefault="00FE0EE2" w:rsidP="00FE0EE2">
      <w:pPr>
        <w:numPr>
          <w:ilvl w:val="1"/>
          <w:numId w:val="1"/>
        </w:numPr>
        <w:tabs>
          <w:tab w:val="clear" w:pos="1800"/>
          <w:tab w:val="num" w:pos="720"/>
          <w:tab w:val="num" w:pos="1440"/>
        </w:tabs>
        <w:ind w:left="720" w:firstLine="0"/>
        <w:rPr>
          <w:color w:val="000000"/>
          <w:sz w:val="20"/>
        </w:rPr>
      </w:pPr>
      <w:r w:rsidRPr="0084005B">
        <w:rPr>
          <w:color w:val="000000"/>
          <w:sz w:val="20"/>
        </w:rPr>
        <w:t>Adoption of Agenda</w:t>
      </w:r>
    </w:p>
    <w:p w14:paraId="71A0BDC1" w14:textId="77777777" w:rsidR="00FE0EE2" w:rsidRDefault="00FE0EE2" w:rsidP="00FE0EE2">
      <w:pPr>
        <w:numPr>
          <w:ilvl w:val="1"/>
          <w:numId w:val="1"/>
        </w:numPr>
        <w:tabs>
          <w:tab w:val="clear" w:pos="1800"/>
          <w:tab w:val="num" w:pos="720"/>
          <w:tab w:val="num" w:pos="1440"/>
        </w:tabs>
        <w:ind w:left="720" w:firstLine="0"/>
        <w:rPr>
          <w:color w:val="000000"/>
          <w:sz w:val="20"/>
        </w:rPr>
      </w:pPr>
      <w:r w:rsidRPr="0084005B">
        <w:rPr>
          <w:color w:val="000000"/>
          <w:sz w:val="20"/>
        </w:rPr>
        <w:t>President’s Report</w:t>
      </w:r>
    </w:p>
    <w:p w14:paraId="3E9C7B77" w14:textId="77777777" w:rsidR="00FE0EE2" w:rsidRPr="0084005B" w:rsidRDefault="003732B8" w:rsidP="00FE0EE2">
      <w:pPr>
        <w:numPr>
          <w:ilvl w:val="1"/>
          <w:numId w:val="1"/>
        </w:numPr>
        <w:tabs>
          <w:tab w:val="clear" w:pos="1800"/>
          <w:tab w:val="num" w:pos="720"/>
          <w:tab w:val="num" w:pos="1440"/>
        </w:tabs>
        <w:ind w:left="720" w:firstLine="0"/>
        <w:rPr>
          <w:color w:val="000000"/>
          <w:sz w:val="20"/>
        </w:rPr>
      </w:pPr>
      <w:r>
        <w:rPr>
          <w:color w:val="000000"/>
          <w:sz w:val="20"/>
        </w:rPr>
        <w:t xml:space="preserve">Secretary/ Treasurer’s </w:t>
      </w:r>
      <w:r w:rsidR="00FE0EE2">
        <w:rPr>
          <w:color w:val="000000"/>
          <w:sz w:val="20"/>
        </w:rPr>
        <w:t>Report</w:t>
      </w:r>
    </w:p>
    <w:p w14:paraId="143962DE" w14:textId="77777777" w:rsidR="00FE0EE2" w:rsidRPr="0084005B" w:rsidRDefault="00FE0EE2" w:rsidP="00FE0EE2">
      <w:pPr>
        <w:pStyle w:val="Header"/>
        <w:tabs>
          <w:tab w:val="clear" w:pos="4320"/>
          <w:tab w:val="clear" w:pos="8640"/>
        </w:tabs>
        <w:rPr>
          <w:b/>
          <w:bCs/>
          <w:color w:val="000000"/>
          <w:sz w:val="20"/>
        </w:rPr>
      </w:pPr>
    </w:p>
    <w:p w14:paraId="7892A1EE" w14:textId="77777777" w:rsidR="00DE7F56" w:rsidRPr="00DE7F56" w:rsidRDefault="00FE0EE2" w:rsidP="00DE7F56">
      <w:pPr>
        <w:pStyle w:val="Heading1"/>
        <w:tabs>
          <w:tab w:val="clear" w:pos="1440"/>
          <w:tab w:val="num" w:pos="720"/>
        </w:tabs>
        <w:ind w:left="720"/>
        <w:rPr>
          <w:color w:val="000000"/>
          <w:sz w:val="20"/>
        </w:rPr>
      </w:pPr>
      <w:r w:rsidRPr="0084005B">
        <w:rPr>
          <w:color w:val="000000"/>
          <w:sz w:val="20"/>
        </w:rPr>
        <w:t>Consent Items--</w:t>
      </w:r>
      <w:r w:rsidRPr="0084005B">
        <w:rPr>
          <w:b w:val="0"/>
          <w:bCs w:val="0"/>
          <w:color w:val="000000"/>
          <w:sz w:val="20"/>
        </w:rPr>
        <w:t>The following items are submitted to the Board of Directors to be acted on at one time without discussion. Each item is considered routine and non-controversial. Any Director may request any item be pulled for discussion or separate vote.</w:t>
      </w:r>
      <w:r w:rsidRPr="0084005B">
        <w:rPr>
          <w:color w:val="000000"/>
          <w:sz w:val="20"/>
        </w:rPr>
        <w:t xml:space="preserve">  </w:t>
      </w:r>
    </w:p>
    <w:p w14:paraId="2C5B2C03" w14:textId="479F380E" w:rsidR="00DE7F56" w:rsidRDefault="00FE0EE2" w:rsidP="00DE7F56">
      <w:pPr>
        <w:pStyle w:val="BodyTextIndent"/>
        <w:numPr>
          <w:ilvl w:val="0"/>
          <w:numId w:val="4"/>
        </w:numPr>
        <w:tabs>
          <w:tab w:val="num" w:pos="720"/>
        </w:tabs>
        <w:ind w:hanging="720"/>
        <w:rPr>
          <w:color w:val="000000"/>
        </w:rPr>
      </w:pPr>
      <w:r w:rsidRPr="0084005B">
        <w:rPr>
          <w:b/>
          <w:bCs/>
          <w:color w:val="000000"/>
        </w:rPr>
        <w:t>Approval of Minutes</w:t>
      </w:r>
      <w:r w:rsidRPr="0084005B">
        <w:rPr>
          <w:color w:val="000000"/>
        </w:rPr>
        <w:t xml:space="preserve">—The Directors are requested to approve the minutes </w:t>
      </w:r>
      <w:r w:rsidR="00D137DB">
        <w:rPr>
          <w:color w:val="000000"/>
        </w:rPr>
        <w:t>o</w:t>
      </w:r>
      <w:r w:rsidR="00AE6FB4">
        <w:rPr>
          <w:color w:val="000000"/>
        </w:rPr>
        <w:t xml:space="preserve">f </w:t>
      </w:r>
      <w:r w:rsidR="00D3689A">
        <w:rPr>
          <w:color w:val="000000"/>
        </w:rPr>
        <w:t xml:space="preserve">the meeting of </w:t>
      </w:r>
      <w:r w:rsidR="00D3689A" w:rsidRPr="00A97406">
        <w:rPr>
          <w:color w:val="000000"/>
        </w:rPr>
        <w:t>June</w:t>
      </w:r>
      <w:r w:rsidR="003732B8">
        <w:rPr>
          <w:color w:val="000000"/>
        </w:rPr>
        <w:t xml:space="preserve"> 1</w:t>
      </w:r>
      <w:r w:rsidR="00613F6C">
        <w:rPr>
          <w:color w:val="000000"/>
        </w:rPr>
        <w:t>0</w:t>
      </w:r>
      <w:r w:rsidR="00F811A4" w:rsidRPr="00A97406">
        <w:rPr>
          <w:color w:val="000000"/>
        </w:rPr>
        <w:t xml:space="preserve">, </w:t>
      </w:r>
      <w:r w:rsidR="003732B8">
        <w:rPr>
          <w:color w:val="000000"/>
        </w:rPr>
        <w:t>202</w:t>
      </w:r>
      <w:r w:rsidR="00613F6C">
        <w:rPr>
          <w:color w:val="000000"/>
        </w:rPr>
        <w:t>5</w:t>
      </w:r>
      <w:r w:rsidR="00E65B12">
        <w:rPr>
          <w:color w:val="000000"/>
        </w:rPr>
        <w:t xml:space="preserve">. </w:t>
      </w:r>
      <w:r w:rsidRPr="0084005B">
        <w:rPr>
          <w:color w:val="000000"/>
        </w:rPr>
        <w:t xml:space="preserve">(back-up) </w:t>
      </w:r>
    </w:p>
    <w:p w14:paraId="5B7C10E1" w14:textId="77777777" w:rsidR="000F5B9E" w:rsidRDefault="000F5B9E" w:rsidP="000F5B9E">
      <w:pPr>
        <w:pStyle w:val="BodyTextIndent"/>
        <w:ind w:left="1440"/>
        <w:rPr>
          <w:color w:val="000000"/>
        </w:rPr>
      </w:pPr>
    </w:p>
    <w:p w14:paraId="41A06792" w14:textId="77777777" w:rsidR="00FE0EE2" w:rsidRPr="0084005B" w:rsidRDefault="00FE0EE2" w:rsidP="00FE0EE2">
      <w:pPr>
        <w:pStyle w:val="BodyTextIndent"/>
        <w:ind w:left="0"/>
        <w:rPr>
          <w:color w:val="000000"/>
        </w:rPr>
      </w:pPr>
    </w:p>
    <w:p w14:paraId="41B23217" w14:textId="77777777" w:rsidR="00BD3A05" w:rsidRDefault="00D83EC8" w:rsidP="00D83EC8">
      <w:pPr>
        <w:pStyle w:val="Heading1"/>
        <w:numPr>
          <w:ilvl w:val="0"/>
          <w:numId w:val="0"/>
        </w:numPr>
        <w:rPr>
          <w:sz w:val="20"/>
          <w:szCs w:val="20"/>
        </w:rPr>
      </w:pPr>
      <w:r>
        <w:rPr>
          <w:sz w:val="20"/>
          <w:szCs w:val="20"/>
        </w:rPr>
        <w:t xml:space="preserve">III.       </w:t>
      </w:r>
      <w:r w:rsidR="00FE0EE2" w:rsidRPr="00D83EC8">
        <w:rPr>
          <w:sz w:val="20"/>
          <w:szCs w:val="20"/>
        </w:rPr>
        <w:t>Regular Meeting—Action Items</w:t>
      </w:r>
    </w:p>
    <w:p w14:paraId="6C388554" w14:textId="283BCD54" w:rsidR="00D3689A" w:rsidRPr="000F5B9E" w:rsidRDefault="00BD3A05" w:rsidP="003732B8">
      <w:pPr>
        <w:pStyle w:val="BodyText"/>
        <w:numPr>
          <w:ilvl w:val="0"/>
          <w:numId w:val="9"/>
        </w:numPr>
        <w:spacing w:after="0"/>
        <w:rPr>
          <w:sz w:val="20"/>
          <w:szCs w:val="20"/>
        </w:rPr>
      </w:pPr>
      <w:r w:rsidRPr="00BD3A05">
        <w:rPr>
          <w:b/>
          <w:bCs/>
          <w:sz w:val="20"/>
          <w:szCs w:val="20"/>
        </w:rPr>
        <w:t>Approval of Unaudited Actuals</w:t>
      </w:r>
      <w:r w:rsidR="0061451D">
        <w:rPr>
          <w:b/>
          <w:bCs/>
          <w:sz w:val="20"/>
          <w:szCs w:val="20"/>
        </w:rPr>
        <w:t xml:space="preserve"> for 202</w:t>
      </w:r>
      <w:r w:rsidR="00613F6C">
        <w:rPr>
          <w:b/>
          <w:bCs/>
          <w:sz w:val="20"/>
          <w:szCs w:val="20"/>
        </w:rPr>
        <w:t>4</w:t>
      </w:r>
      <w:r w:rsidR="0061451D">
        <w:rPr>
          <w:b/>
          <w:bCs/>
          <w:sz w:val="20"/>
          <w:szCs w:val="20"/>
        </w:rPr>
        <w:t>-2</w:t>
      </w:r>
      <w:r w:rsidR="00613F6C">
        <w:rPr>
          <w:b/>
          <w:bCs/>
          <w:sz w:val="20"/>
          <w:szCs w:val="20"/>
        </w:rPr>
        <w:t>5</w:t>
      </w:r>
      <w:r w:rsidRPr="00BD3A05">
        <w:rPr>
          <w:b/>
          <w:bCs/>
          <w:sz w:val="20"/>
          <w:szCs w:val="20"/>
        </w:rPr>
        <w:t>—</w:t>
      </w:r>
      <w:r w:rsidRPr="00BD3A05">
        <w:rPr>
          <w:sz w:val="20"/>
          <w:szCs w:val="20"/>
        </w:rPr>
        <w:t xml:space="preserve">The Directors are requested to approve the unaudited actuals for Charter Academy of the Redwoods including </w:t>
      </w:r>
      <w:r w:rsidR="003732B8">
        <w:rPr>
          <w:i/>
          <w:iCs/>
          <w:sz w:val="20"/>
          <w:szCs w:val="20"/>
        </w:rPr>
        <w:t>Sequoia Career</w:t>
      </w:r>
      <w:r w:rsidRPr="00BD3A05">
        <w:rPr>
          <w:i/>
          <w:iCs/>
          <w:sz w:val="20"/>
          <w:szCs w:val="20"/>
        </w:rPr>
        <w:t xml:space="preserve"> Academy </w:t>
      </w:r>
      <w:r w:rsidRPr="00BD3A05">
        <w:rPr>
          <w:sz w:val="20"/>
          <w:szCs w:val="20"/>
        </w:rPr>
        <w:t xml:space="preserve">and </w:t>
      </w:r>
      <w:r w:rsidR="003732B8">
        <w:rPr>
          <w:i/>
          <w:iCs/>
          <w:sz w:val="20"/>
          <w:szCs w:val="20"/>
        </w:rPr>
        <w:t>Redwood Collegiate Academy</w:t>
      </w:r>
      <w:r w:rsidR="000F5B9E">
        <w:rPr>
          <w:sz w:val="20"/>
          <w:szCs w:val="20"/>
        </w:rPr>
        <w:t>. (back up)</w:t>
      </w:r>
    </w:p>
    <w:p w14:paraId="7189571F" w14:textId="1EF42503" w:rsidR="00F811A4" w:rsidRDefault="00F811A4" w:rsidP="00D3064F">
      <w:pPr>
        <w:pStyle w:val="Heading1"/>
        <w:numPr>
          <w:ilvl w:val="0"/>
          <w:numId w:val="0"/>
        </w:numPr>
        <w:rPr>
          <w:b w:val="0"/>
          <w:sz w:val="22"/>
          <w:szCs w:val="22"/>
          <w:highlight w:val="yellow"/>
        </w:rPr>
      </w:pPr>
    </w:p>
    <w:p w14:paraId="469D875B" w14:textId="5A1D429E" w:rsidR="00613F6C" w:rsidRDefault="00613F6C" w:rsidP="00613F6C">
      <w:pPr>
        <w:rPr>
          <w:highlight w:val="yellow"/>
        </w:rPr>
      </w:pPr>
    </w:p>
    <w:p w14:paraId="0B8BDA6E" w14:textId="052230D0" w:rsidR="00613F6C" w:rsidRPr="00D3064F" w:rsidRDefault="00613F6C" w:rsidP="00613F6C">
      <w:pPr>
        <w:pStyle w:val="ListParagraph"/>
        <w:numPr>
          <w:ilvl w:val="0"/>
          <w:numId w:val="11"/>
        </w:numPr>
        <w:rPr>
          <w:sz w:val="20"/>
          <w:szCs w:val="20"/>
        </w:rPr>
      </w:pPr>
      <w:r w:rsidRPr="00D3064F">
        <w:rPr>
          <w:b/>
          <w:bCs/>
          <w:sz w:val="20"/>
          <w:szCs w:val="20"/>
        </w:rPr>
        <w:t>Board Training</w:t>
      </w:r>
      <w:r w:rsidRPr="00D3064F">
        <w:t>—</w:t>
      </w:r>
      <w:r w:rsidR="00D3064F" w:rsidRPr="00D3064F">
        <w:rPr>
          <w:bCs/>
          <w:sz w:val="20"/>
          <w:szCs w:val="20"/>
        </w:rPr>
        <w:t>The Co-Executive Directors</w:t>
      </w:r>
      <w:r w:rsidRPr="00D3064F">
        <w:rPr>
          <w:bCs/>
          <w:sz w:val="20"/>
          <w:szCs w:val="20"/>
        </w:rPr>
        <w:t xml:space="preserve"> provide</w:t>
      </w:r>
      <w:r w:rsidR="00D3064F" w:rsidRPr="00D3064F">
        <w:rPr>
          <w:bCs/>
          <w:sz w:val="20"/>
          <w:szCs w:val="20"/>
        </w:rPr>
        <w:t xml:space="preserve"> training on</w:t>
      </w:r>
      <w:r w:rsidRPr="00D3064F">
        <w:rPr>
          <w:bCs/>
          <w:sz w:val="20"/>
          <w:szCs w:val="20"/>
        </w:rPr>
        <w:t xml:space="preserve"> </w:t>
      </w:r>
      <w:r w:rsidR="00CD12C0" w:rsidRPr="00D3064F">
        <w:rPr>
          <w:bCs/>
          <w:sz w:val="20"/>
          <w:szCs w:val="20"/>
        </w:rPr>
        <w:t>board ethics</w:t>
      </w:r>
      <w:r w:rsidR="00D3064F" w:rsidRPr="00D3064F">
        <w:rPr>
          <w:bCs/>
          <w:sz w:val="20"/>
          <w:szCs w:val="20"/>
        </w:rPr>
        <w:t xml:space="preserve"> as is </w:t>
      </w:r>
      <w:r w:rsidRPr="00D3064F">
        <w:rPr>
          <w:bCs/>
          <w:sz w:val="20"/>
          <w:szCs w:val="20"/>
        </w:rPr>
        <w:t>required of school board members on a bi-annual basis</w:t>
      </w:r>
      <w:r w:rsidR="00D3064F" w:rsidRPr="00D3064F">
        <w:rPr>
          <w:bCs/>
          <w:sz w:val="20"/>
          <w:szCs w:val="20"/>
        </w:rPr>
        <w:t xml:space="preserve"> by AB 1234 and AB 2158</w:t>
      </w:r>
      <w:r w:rsidRPr="00D3064F">
        <w:rPr>
          <w:bCs/>
          <w:sz w:val="20"/>
          <w:szCs w:val="20"/>
        </w:rPr>
        <w:t>.</w:t>
      </w:r>
    </w:p>
    <w:p w14:paraId="3CE03AB2" w14:textId="77777777" w:rsidR="00CC6929" w:rsidRPr="00613F6C" w:rsidRDefault="00CC6929" w:rsidP="002A1064">
      <w:pPr>
        <w:pStyle w:val="ListParagraph"/>
        <w:tabs>
          <w:tab w:val="num" w:pos="1530"/>
        </w:tabs>
        <w:ind w:left="1530" w:hanging="810"/>
        <w:rPr>
          <w:sz w:val="20"/>
          <w:szCs w:val="20"/>
        </w:rPr>
      </w:pPr>
    </w:p>
    <w:p w14:paraId="01389104" w14:textId="2E58421A" w:rsidR="0048462C" w:rsidRPr="005A11B6" w:rsidRDefault="00FE0EE2" w:rsidP="005A11B6">
      <w:pPr>
        <w:ind w:left="720" w:hanging="720"/>
        <w:rPr>
          <w:rFonts w:cs="Arial"/>
          <w:color w:val="000000"/>
          <w:sz w:val="20"/>
          <w:szCs w:val="22"/>
        </w:rPr>
      </w:pPr>
      <w:r w:rsidRPr="0084005B">
        <w:rPr>
          <w:b/>
          <w:bCs/>
          <w:color w:val="000000"/>
          <w:sz w:val="20"/>
        </w:rPr>
        <w:t xml:space="preserve">V. </w:t>
      </w:r>
      <w:r w:rsidRPr="0084005B">
        <w:rPr>
          <w:b/>
          <w:bCs/>
          <w:color w:val="000000"/>
          <w:sz w:val="20"/>
        </w:rPr>
        <w:tab/>
        <w:t>Public Comment for Items Not on the Agenda</w:t>
      </w:r>
      <w:r w:rsidRPr="0084005B">
        <w:rPr>
          <w:color w:val="000000"/>
          <w:sz w:val="20"/>
        </w:rPr>
        <w:t xml:space="preserve">—The Board reserves 10 minutes for members of the public to address the Board on items not on the agenda and within its jurisdiction. </w:t>
      </w:r>
      <w:r w:rsidRPr="0084005B">
        <w:rPr>
          <w:rFonts w:cs="Arial"/>
          <w:color w:val="000000"/>
          <w:sz w:val="20"/>
          <w:szCs w:val="22"/>
        </w:rPr>
        <w:t>The Board is prohibited by law from taking action on matters not on the agenda, but may ask questions to clarify the speaker's comment, briefly answer questions, and refer the speaker to follow up with a specific staff member.</w:t>
      </w:r>
    </w:p>
    <w:p w14:paraId="721FEB77" w14:textId="77777777" w:rsidR="00CC7B92" w:rsidRDefault="00CC7B92" w:rsidP="00CC7B92">
      <w:pPr>
        <w:pStyle w:val="Heading4"/>
        <w:rPr>
          <w:color w:val="000000"/>
        </w:rPr>
      </w:pPr>
    </w:p>
    <w:p w14:paraId="4D992A18" w14:textId="0AECBD09" w:rsidR="00FE0EE2" w:rsidRPr="0084005B" w:rsidRDefault="00FE0EE2" w:rsidP="00CC7B92">
      <w:pPr>
        <w:pStyle w:val="Heading4"/>
        <w:rPr>
          <w:color w:val="000000"/>
        </w:rPr>
      </w:pPr>
      <w:r w:rsidRPr="0084005B">
        <w:rPr>
          <w:color w:val="000000"/>
        </w:rPr>
        <w:t>V</w:t>
      </w:r>
      <w:r w:rsidR="0052084B">
        <w:rPr>
          <w:color w:val="000000"/>
        </w:rPr>
        <w:t>I</w:t>
      </w:r>
      <w:proofErr w:type="gramStart"/>
      <w:r w:rsidRPr="0084005B">
        <w:rPr>
          <w:color w:val="000000"/>
        </w:rPr>
        <w:t xml:space="preserve">.  </w:t>
      </w:r>
      <w:r w:rsidRPr="0084005B">
        <w:rPr>
          <w:color w:val="000000"/>
        </w:rPr>
        <w:tab/>
      </w:r>
      <w:proofErr w:type="gramEnd"/>
      <w:r w:rsidRPr="0084005B">
        <w:rPr>
          <w:color w:val="000000"/>
        </w:rPr>
        <w:t>Next Meeting—</w:t>
      </w:r>
    </w:p>
    <w:p w14:paraId="07F0B576" w14:textId="526123AE" w:rsidR="00FE0EE2" w:rsidRPr="0084005B" w:rsidRDefault="00FE0EE2" w:rsidP="00FE0EE2">
      <w:pPr>
        <w:pStyle w:val="Heading4"/>
        <w:ind w:left="1440" w:hanging="720"/>
        <w:rPr>
          <w:b w:val="0"/>
          <w:bCs w:val="0"/>
          <w:color w:val="000000"/>
        </w:rPr>
      </w:pPr>
      <w:r>
        <w:rPr>
          <w:color w:val="000000"/>
        </w:rPr>
        <w:t>a</w:t>
      </w:r>
      <w:r w:rsidR="00480B17">
        <w:rPr>
          <w:color w:val="000000"/>
        </w:rPr>
        <w:t>.</w:t>
      </w:r>
      <w:r w:rsidR="00480B17">
        <w:rPr>
          <w:color w:val="000000"/>
        </w:rPr>
        <w:tab/>
        <w:t>Regular Board Meeting: Tuesday</w:t>
      </w:r>
      <w:r w:rsidRPr="0084005B">
        <w:rPr>
          <w:color w:val="000000"/>
        </w:rPr>
        <w:t xml:space="preserve">, </w:t>
      </w:r>
      <w:r w:rsidRPr="003E4E6E">
        <w:rPr>
          <w:color w:val="000000"/>
        </w:rPr>
        <w:t xml:space="preserve">October </w:t>
      </w:r>
      <w:r w:rsidR="00CD12C0">
        <w:rPr>
          <w:color w:val="000000"/>
        </w:rPr>
        <w:t>7</w:t>
      </w:r>
      <w:r w:rsidR="003E3BA2">
        <w:rPr>
          <w:color w:val="000000"/>
        </w:rPr>
        <w:t>, 202</w:t>
      </w:r>
      <w:r w:rsidR="00CD12C0">
        <w:rPr>
          <w:color w:val="000000"/>
        </w:rPr>
        <w:t>5</w:t>
      </w:r>
      <w:r w:rsidR="00CC7B92">
        <w:rPr>
          <w:color w:val="000000"/>
        </w:rPr>
        <w:t xml:space="preserve"> </w:t>
      </w:r>
      <w:r w:rsidRPr="0084005B">
        <w:rPr>
          <w:color w:val="000000"/>
        </w:rPr>
        <w:t xml:space="preserve">@ 6:00 p.m. @ </w:t>
      </w:r>
      <w:r w:rsidRPr="0084005B">
        <w:rPr>
          <w:i/>
          <w:iCs/>
          <w:color w:val="000000"/>
        </w:rPr>
        <w:t xml:space="preserve">Redwood </w:t>
      </w:r>
      <w:r w:rsidR="00024351">
        <w:rPr>
          <w:i/>
          <w:iCs/>
          <w:color w:val="000000"/>
        </w:rPr>
        <w:t>Collegiate Academy</w:t>
      </w:r>
    </w:p>
    <w:p w14:paraId="386E2212" w14:textId="77777777" w:rsidR="00FE0EE2" w:rsidRDefault="00FE0EE2" w:rsidP="00FE0EE2">
      <w:pPr>
        <w:rPr>
          <w:color w:val="000000"/>
          <w:sz w:val="20"/>
        </w:rPr>
      </w:pPr>
    </w:p>
    <w:p w14:paraId="741DDAD6" w14:textId="371CB0BA" w:rsidR="00FE0EE2" w:rsidRPr="0084005B" w:rsidRDefault="00FE0EE2" w:rsidP="00BE3FC4">
      <w:pPr>
        <w:pStyle w:val="Heading4"/>
        <w:rPr>
          <w:b w:val="0"/>
          <w:bCs w:val="0"/>
          <w:color w:val="000000"/>
        </w:rPr>
      </w:pPr>
      <w:r w:rsidRPr="0084005B">
        <w:rPr>
          <w:color w:val="000000"/>
        </w:rPr>
        <w:t>V</w:t>
      </w:r>
      <w:r w:rsidR="00C629BA">
        <w:rPr>
          <w:color w:val="000000"/>
        </w:rPr>
        <w:t>I</w:t>
      </w:r>
      <w:r w:rsidR="00737497">
        <w:rPr>
          <w:color w:val="000000"/>
        </w:rPr>
        <w:t>I</w:t>
      </w:r>
      <w:r w:rsidRPr="0084005B">
        <w:rPr>
          <w:color w:val="000000"/>
        </w:rPr>
        <w:t>.</w:t>
      </w:r>
      <w:r w:rsidRPr="0084005B">
        <w:rPr>
          <w:color w:val="000000"/>
        </w:rPr>
        <w:tab/>
        <w:t xml:space="preserve">Adjournment  </w:t>
      </w:r>
      <w:r w:rsidRPr="0084005B">
        <w:rPr>
          <w:b w:val="0"/>
          <w:bCs w:val="0"/>
          <w:color w:val="000000"/>
        </w:rPr>
        <w:t xml:space="preserve"> </w:t>
      </w:r>
    </w:p>
    <w:p w14:paraId="38613CD4" w14:textId="77777777" w:rsidR="00171B3D" w:rsidRDefault="00171B3D"/>
    <w:sectPr w:rsidR="00171B3D" w:rsidSect="00FE0EE2">
      <w:footerReference w:type="default" r:id="rId9"/>
      <w:pgSz w:w="12240" w:h="15840" w:code="1"/>
      <w:pgMar w:top="720" w:right="1267" w:bottom="360"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2E74A" w14:textId="77777777" w:rsidR="00491FD7" w:rsidRDefault="00491FD7" w:rsidP="00E8607D">
      <w:r>
        <w:separator/>
      </w:r>
    </w:p>
  </w:endnote>
  <w:endnote w:type="continuationSeparator" w:id="0">
    <w:p w14:paraId="7A343E46" w14:textId="77777777" w:rsidR="00491FD7" w:rsidRDefault="00491FD7" w:rsidP="00E86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EDB86" w14:textId="77777777" w:rsidR="007863A3" w:rsidRDefault="007863A3">
    <w:pPr>
      <w:pStyle w:val="Heading2"/>
    </w:pPr>
    <w:r>
      <w:t>Preparing students for a successful future in safe, challenging, well-managed charter schools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211AD" w14:textId="77777777" w:rsidR="00491FD7" w:rsidRDefault="00491FD7" w:rsidP="00E8607D">
      <w:r>
        <w:separator/>
      </w:r>
    </w:p>
  </w:footnote>
  <w:footnote w:type="continuationSeparator" w:id="0">
    <w:p w14:paraId="47055B87" w14:textId="77777777" w:rsidR="00491FD7" w:rsidRDefault="00491FD7" w:rsidP="00E860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404E9"/>
    <w:multiLevelType w:val="hybridMultilevel"/>
    <w:tmpl w:val="B31A6134"/>
    <w:lvl w:ilvl="0" w:tplc="95CAE1EE">
      <w:start w:val="1"/>
      <w:numFmt w:val="upperRoman"/>
      <w:pStyle w:val="Heading1"/>
      <w:lvlText w:val="%1."/>
      <w:lvlJc w:val="left"/>
      <w:pPr>
        <w:tabs>
          <w:tab w:val="num" w:pos="1260"/>
        </w:tabs>
        <w:ind w:left="126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7A662F8"/>
    <w:multiLevelType w:val="multilevel"/>
    <w:tmpl w:val="3A7AA9C2"/>
    <w:lvl w:ilvl="0">
      <w:start w:val="1"/>
      <w:numFmt w:val="upperRoman"/>
      <w:lvlText w:val="%1."/>
      <w:lvlJc w:val="left"/>
      <w:pPr>
        <w:ind w:left="1440" w:hanging="720"/>
      </w:pPr>
      <w:rPr>
        <w:vertAlign w:val="baseline"/>
      </w:rPr>
    </w:lvl>
    <w:lvl w:ilvl="1">
      <w:start w:val="1"/>
      <w:numFmt w:val="lowerLetter"/>
      <w:lvlText w:val="%2."/>
      <w:lvlJc w:val="left"/>
      <w:pPr>
        <w:ind w:left="189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15:restartNumberingAfterBreak="0">
    <w:nsid w:val="26F36633"/>
    <w:multiLevelType w:val="hybridMultilevel"/>
    <w:tmpl w:val="D1EE1F2E"/>
    <w:lvl w:ilvl="0" w:tplc="11B010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EE2E9E"/>
    <w:multiLevelType w:val="hybridMultilevel"/>
    <w:tmpl w:val="1E5E70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4F8333E"/>
    <w:multiLevelType w:val="hybridMultilevel"/>
    <w:tmpl w:val="31969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FB657F"/>
    <w:multiLevelType w:val="hybridMultilevel"/>
    <w:tmpl w:val="622C86D6"/>
    <w:lvl w:ilvl="0" w:tplc="5C4895C0">
      <w:start w:val="4"/>
      <w:numFmt w:val="upperRoman"/>
      <w:lvlText w:val="%1."/>
      <w:lvlJc w:val="left"/>
      <w:pPr>
        <w:ind w:left="72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3286B"/>
    <w:multiLevelType w:val="hybridMultilevel"/>
    <w:tmpl w:val="12BE69FE"/>
    <w:lvl w:ilvl="0" w:tplc="D52A43D8">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776F3832"/>
    <w:multiLevelType w:val="hybridMultilevel"/>
    <w:tmpl w:val="21FC13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147358037">
    <w:abstractNumId w:val="0"/>
  </w:num>
  <w:num w:numId="2" w16cid:durableId="1059133735">
    <w:abstractNumId w:val="0"/>
  </w:num>
  <w:num w:numId="3" w16cid:durableId="1131702417">
    <w:abstractNumId w:val="0"/>
    <w:lvlOverride w:ilvl="0">
      <w:startOverride w:val="1"/>
    </w:lvlOverride>
    <w:lvlOverride w:ilvl="1">
      <w:startOverride w:val="1"/>
    </w:lvlOverride>
  </w:num>
  <w:num w:numId="4" w16cid:durableId="1958365296">
    <w:abstractNumId w:val="7"/>
  </w:num>
  <w:num w:numId="5" w16cid:durableId="1485314391">
    <w:abstractNumId w:val="2"/>
  </w:num>
  <w:num w:numId="6" w16cid:durableId="4631602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855279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33871296">
    <w:abstractNumId w:val="4"/>
  </w:num>
  <w:num w:numId="9" w16cid:durableId="1929188221">
    <w:abstractNumId w:val="6"/>
  </w:num>
  <w:num w:numId="10" w16cid:durableId="306134220">
    <w:abstractNumId w:val="3"/>
  </w:num>
  <w:num w:numId="11" w16cid:durableId="1398626486">
    <w:abstractNumId w:val="5"/>
  </w:num>
  <w:num w:numId="12" w16cid:durableId="8296393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yNjMzsDQ3MTE1sTRQ0lEKTi0uzszPAykwrAUAaTPFmSwAAAA="/>
  </w:docVars>
  <w:rsids>
    <w:rsidRoot w:val="00FE0EE2"/>
    <w:rsid w:val="0001283E"/>
    <w:rsid w:val="00013846"/>
    <w:rsid w:val="00021769"/>
    <w:rsid w:val="00024351"/>
    <w:rsid w:val="00025130"/>
    <w:rsid w:val="00051202"/>
    <w:rsid w:val="000C5B10"/>
    <w:rsid w:val="000C5F17"/>
    <w:rsid w:val="000E0CE8"/>
    <w:rsid w:val="000F2BBA"/>
    <w:rsid w:val="000F5B9E"/>
    <w:rsid w:val="001032B0"/>
    <w:rsid w:val="00130052"/>
    <w:rsid w:val="00141CAD"/>
    <w:rsid w:val="001526F2"/>
    <w:rsid w:val="00171B3D"/>
    <w:rsid w:val="001C5556"/>
    <w:rsid w:val="001F1A83"/>
    <w:rsid w:val="002462FC"/>
    <w:rsid w:val="00263784"/>
    <w:rsid w:val="00274333"/>
    <w:rsid w:val="0028300E"/>
    <w:rsid w:val="002950DD"/>
    <w:rsid w:val="002A1064"/>
    <w:rsid w:val="002A327B"/>
    <w:rsid w:val="002A565F"/>
    <w:rsid w:val="002B6D0E"/>
    <w:rsid w:val="002F22B9"/>
    <w:rsid w:val="00312CC3"/>
    <w:rsid w:val="00315907"/>
    <w:rsid w:val="0032548E"/>
    <w:rsid w:val="00326AFB"/>
    <w:rsid w:val="003421AA"/>
    <w:rsid w:val="00353A1F"/>
    <w:rsid w:val="00354156"/>
    <w:rsid w:val="003732B8"/>
    <w:rsid w:val="00373886"/>
    <w:rsid w:val="003B0DF9"/>
    <w:rsid w:val="003B4B46"/>
    <w:rsid w:val="003E3BA2"/>
    <w:rsid w:val="003E4E6E"/>
    <w:rsid w:val="004010C9"/>
    <w:rsid w:val="00436319"/>
    <w:rsid w:val="00470B9E"/>
    <w:rsid w:val="00480B17"/>
    <w:rsid w:val="0048462C"/>
    <w:rsid w:val="00490516"/>
    <w:rsid w:val="00491FD7"/>
    <w:rsid w:val="00497512"/>
    <w:rsid w:val="004A40EB"/>
    <w:rsid w:val="004A6DD6"/>
    <w:rsid w:val="004B1871"/>
    <w:rsid w:val="004D2485"/>
    <w:rsid w:val="004E3DC0"/>
    <w:rsid w:val="004F5C48"/>
    <w:rsid w:val="0052084B"/>
    <w:rsid w:val="00577403"/>
    <w:rsid w:val="00580889"/>
    <w:rsid w:val="005A11B6"/>
    <w:rsid w:val="00613BAA"/>
    <w:rsid w:val="00613F6C"/>
    <w:rsid w:val="0061451D"/>
    <w:rsid w:val="0062374C"/>
    <w:rsid w:val="00635BC2"/>
    <w:rsid w:val="006756E1"/>
    <w:rsid w:val="006A104E"/>
    <w:rsid w:val="006C74A9"/>
    <w:rsid w:val="0070748E"/>
    <w:rsid w:val="00722B13"/>
    <w:rsid w:val="00737497"/>
    <w:rsid w:val="00760289"/>
    <w:rsid w:val="007863A3"/>
    <w:rsid w:val="008557EF"/>
    <w:rsid w:val="008616A1"/>
    <w:rsid w:val="00875F4D"/>
    <w:rsid w:val="0088656C"/>
    <w:rsid w:val="008B43A2"/>
    <w:rsid w:val="008E1447"/>
    <w:rsid w:val="008F1C0B"/>
    <w:rsid w:val="00906000"/>
    <w:rsid w:val="00916CA6"/>
    <w:rsid w:val="0095534D"/>
    <w:rsid w:val="00973075"/>
    <w:rsid w:val="00977A2E"/>
    <w:rsid w:val="00A03C3B"/>
    <w:rsid w:val="00A04557"/>
    <w:rsid w:val="00A16B7A"/>
    <w:rsid w:val="00A20A6B"/>
    <w:rsid w:val="00A32A71"/>
    <w:rsid w:val="00A421C3"/>
    <w:rsid w:val="00A54302"/>
    <w:rsid w:val="00A5612D"/>
    <w:rsid w:val="00A65F2B"/>
    <w:rsid w:val="00A97406"/>
    <w:rsid w:val="00AA31C2"/>
    <w:rsid w:val="00AA32FD"/>
    <w:rsid w:val="00AD1D51"/>
    <w:rsid w:val="00AE6FB4"/>
    <w:rsid w:val="00B047C0"/>
    <w:rsid w:val="00B14723"/>
    <w:rsid w:val="00B20701"/>
    <w:rsid w:val="00B36761"/>
    <w:rsid w:val="00B647F0"/>
    <w:rsid w:val="00BD3A05"/>
    <w:rsid w:val="00BE3FC4"/>
    <w:rsid w:val="00BF4082"/>
    <w:rsid w:val="00C526D6"/>
    <w:rsid w:val="00C629BA"/>
    <w:rsid w:val="00C64B04"/>
    <w:rsid w:val="00C77AB0"/>
    <w:rsid w:val="00C805C6"/>
    <w:rsid w:val="00CC43C6"/>
    <w:rsid w:val="00CC6929"/>
    <w:rsid w:val="00CC7B92"/>
    <w:rsid w:val="00CD12C0"/>
    <w:rsid w:val="00CF5230"/>
    <w:rsid w:val="00D04AB6"/>
    <w:rsid w:val="00D04B74"/>
    <w:rsid w:val="00D11D86"/>
    <w:rsid w:val="00D137DB"/>
    <w:rsid w:val="00D26E6E"/>
    <w:rsid w:val="00D3064F"/>
    <w:rsid w:val="00D35930"/>
    <w:rsid w:val="00D3689A"/>
    <w:rsid w:val="00D37C8B"/>
    <w:rsid w:val="00D83EC8"/>
    <w:rsid w:val="00DE7F56"/>
    <w:rsid w:val="00DF2683"/>
    <w:rsid w:val="00E14043"/>
    <w:rsid w:val="00E23249"/>
    <w:rsid w:val="00E4649A"/>
    <w:rsid w:val="00E63B6B"/>
    <w:rsid w:val="00E65B12"/>
    <w:rsid w:val="00E8607D"/>
    <w:rsid w:val="00F16707"/>
    <w:rsid w:val="00F2043A"/>
    <w:rsid w:val="00F811A4"/>
    <w:rsid w:val="00F95A35"/>
    <w:rsid w:val="00FA3C17"/>
    <w:rsid w:val="00FA60A1"/>
    <w:rsid w:val="00FE0EE2"/>
    <w:rsid w:val="00FF4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F65F1"/>
  <w15:docId w15:val="{DA8BEF66-ECB2-4EE6-AAFF-B73A32B50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EE2"/>
    <w:pPr>
      <w:spacing w:after="0" w:line="240" w:lineRule="auto"/>
    </w:pPr>
    <w:rPr>
      <w:rFonts w:ascii="Century Schoolbook" w:eastAsia="Times New Roman" w:hAnsi="Century Schoolbook" w:cs="Times New Roman"/>
      <w:sz w:val="24"/>
      <w:szCs w:val="24"/>
    </w:rPr>
  </w:style>
  <w:style w:type="paragraph" w:styleId="Heading1">
    <w:name w:val="heading 1"/>
    <w:basedOn w:val="Normal"/>
    <w:next w:val="Normal"/>
    <w:link w:val="Heading1Char"/>
    <w:qFormat/>
    <w:rsid w:val="00FE0EE2"/>
    <w:pPr>
      <w:keepNext/>
      <w:numPr>
        <w:numId w:val="1"/>
      </w:numPr>
      <w:tabs>
        <w:tab w:val="clear" w:pos="1260"/>
        <w:tab w:val="num" w:pos="1440"/>
      </w:tabs>
      <w:ind w:left="1440"/>
      <w:outlineLvl w:val="0"/>
    </w:pPr>
    <w:rPr>
      <w:b/>
      <w:bCs/>
    </w:rPr>
  </w:style>
  <w:style w:type="paragraph" w:styleId="Heading2">
    <w:name w:val="heading 2"/>
    <w:basedOn w:val="Normal"/>
    <w:next w:val="Normal"/>
    <w:link w:val="Heading2Char"/>
    <w:qFormat/>
    <w:rsid w:val="00FE0EE2"/>
    <w:pPr>
      <w:keepNext/>
      <w:jc w:val="center"/>
      <w:outlineLvl w:val="1"/>
    </w:pPr>
    <w:rPr>
      <w:i/>
      <w:iCs/>
      <w:sz w:val="20"/>
    </w:rPr>
  </w:style>
  <w:style w:type="paragraph" w:styleId="Heading4">
    <w:name w:val="heading 4"/>
    <w:basedOn w:val="Normal"/>
    <w:next w:val="Normal"/>
    <w:link w:val="Heading4Char"/>
    <w:qFormat/>
    <w:rsid w:val="00FE0EE2"/>
    <w:pPr>
      <w:keepNext/>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0EE2"/>
    <w:rPr>
      <w:rFonts w:ascii="Century Schoolbook" w:eastAsia="Times New Roman" w:hAnsi="Century Schoolbook" w:cs="Times New Roman"/>
      <w:b/>
      <w:bCs/>
      <w:sz w:val="24"/>
      <w:szCs w:val="24"/>
    </w:rPr>
  </w:style>
  <w:style w:type="character" w:customStyle="1" w:styleId="Heading2Char">
    <w:name w:val="Heading 2 Char"/>
    <w:basedOn w:val="DefaultParagraphFont"/>
    <w:link w:val="Heading2"/>
    <w:rsid w:val="00FE0EE2"/>
    <w:rPr>
      <w:rFonts w:ascii="Century Schoolbook" w:eastAsia="Times New Roman" w:hAnsi="Century Schoolbook" w:cs="Times New Roman"/>
      <w:i/>
      <w:iCs/>
      <w:sz w:val="20"/>
      <w:szCs w:val="24"/>
    </w:rPr>
  </w:style>
  <w:style w:type="character" w:customStyle="1" w:styleId="Heading4Char">
    <w:name w:val="Heading 4 Char"/>
    <w:basedOn w:val="DefaultParagraphFont"/>
    <w:link w:val="Heading4"/>
    <w:rsid w:val="00FE0EE2"/>
    <w:rPr>
      <w:rFonts w:ascii="Century Schoolbook" w:eastAsia="Times New Roman" w:hAnsi="Century Schoolbook" w:cs="Times New Roman"/>
      <w:b/>
      <w:bCs/>
      <w:sz w:val="20"/>
      <w:szCs w:val="24"/>
    </w:rPr>
  </w:style>
  <w:style w:type="paragraph" w:styleId="Title">
    <w:name w:val="Title"/>
    <w:basedOn w:val="Normal"/>
    <w:link w:val="TitleChar"/>
    <w:qFormat/>
    <w:rsid w:val="00FE0EE2"/>
    <w:pPr>
      <w:jc w:val="center"/>
    </w:pPr>
    <w:rPr>
      <w:b/>
      <w:bCs/>
    </w:rPr>
  </w:style>
  <w:style w:type="character" w:customStyle="1" w:styleId="TitleChar">
    <w:name w:val="Title Char"/>
    <w:basedOn w:val="DefaultParagraphFont"/>
    <w:link w:val="Title"/>
    <w:rsid w:val="00FE0EE2"/>
    <w:rPr>
      <w:rFonts w:ascii="Century Schoolbook" w:eastAsia="Times New Roman" w:hAnsi="Century Schoolbook" w:cs="Times New Roman"/>
      <w:b/>
      <w:bCs/>
      <w:sz w:val="24"/>
      <w:szCs w:val="24"/>
    </w:rPr>
  </w:style>
  <w:style w:type="paragraph" w:styleId="BodyTextIndent">
    <w:name w:val="Body Text Indent"/>
    <w:basedOn w:val="Normal"/>
    <w:link w:val="BodyTextIndentChar"/>
    <w:semiHidden/>
    <w:rsid w:val="00FE0EE2"/>
    <w:pPr>
      <w:ind w:left="720"/>
    </w:pPr>
    <w:rPr>
      <w:sz w:val="20"/>
    </w:rPr>
  </w:style>
  <w:style w:type="character" w:customStyle="1" w:styleId="BodyTextIndentChar">
    <w:name w:val="Body Text Indent Char"/>
    <w:basedOn w:val="DefaultParagraphFont"/>
    <w:link w:val="BodyTextIndent"/>
    <w:semiHidden/>
    <w:rsid w:val="00FE0EE2"/>
    <w:rPr>
      <w:rFonts w:ascii="Century Schoolbook" w:eastAsia="Times New Roman" w:hAnsi="Century Schoolbook" w:cs="Times New Roman"/>
      <w:sz w:val="20"/>
      <w:szCs w:val="24"/>
    </w:rPr>
  </w:style>
  <w:style w:type="paragraph" w:styleId="Header">
    <w:name w:val="header"/>
    <w:basedOn w:val="Normal"/>
    <w:link w:val="HeaderChar"/>
    <w:semiHidden/>
    <w:rsid w:val="00FE0EE2"/>
    <w:pPr>
      <w:tabs>
        <w:tab w:val="center" w:pos="4320"/>
        <w:tab w:val="right" w:pos="8640"/>
      </w:tabs>
    </w:pPr>
  </w:style>
  <w:style w:type="character" w:customStyle="1" w:styleId="HeaderChar">
    <w:name w:val="Header Char"/>
    <w:basedOn w:val="DefaultParagraphFont"/>
    <w:link w:val="Header"/>
    <w:semiHidden/>
    <w:rsid w:val="00FE0EE2"/>
    <w:rPr>
      <w:rFonts w:ascii="Century Schoolbook" w:eastAsia="Times New Roman" w:hAnsi="Century Schoolbook" w:cs="Times New Roman"/>
      <w:sz w:val="24"/>
      <w:szCs w:val="24"/>
    </w:rPr>
  </w:style>
  <w:style w:type="paragraph" w:styleId="BodyText">
    <w:name w:val="Body Text"/>
    <w:basedOn w:val="Normal"/>
    <w:link w:val="BodyTextChar"/>
    <w:uiPriority w:val="99"/>
    <w:unhideWhenUsed/>
    <w:rsid w:val="00BD3A05"/>
    <w:pPr>
      <w:spacing w:after="120"/>
    </w:pPr>
  </w:style>
  <w:style w:type="character" w:customStyle="1" w:styleId="BodyTextChar">
    <w:name w:val="Body Text Char"/>
    <w:basedOn w:val="DefaultParagraphFont"/>
    <w:link w:val="BodyText"/>
    <w:uiPriority w:val="99"/>
    <w:rsid w:val="00BD3A05"/>
    <w:rPr>
      <w:rFonts w:ascii="Century Schoolbook" w:eastAsia="Times New Roman" w:hAnsi="Century Schoolbook" w:cs="Times New Roman"/>
      <w:sz w:val="24"/>
      <w:szCs w:val="24"/>
    </w:rPr>
  </w:style>
  <w:style w:type="paragraph" w:styleId="ListParagraph">
    <w:name w:val="List Paragraph"/>
    <w:basedOn w:val="Normal"/>
    <w:uiPriority w:val="34"/>
    <w:qFormat/>
    <w:rsid w:val="005A11B6"/>
    <w:pPr>
      <w:ind w:left="720"/>
      <w:contextualSpacing/>
    </w:pPr>
  </w:style>
  <w:style w:type="character" w:styleId="Hyperlink">
    <w:name w:val="Hyperlink"/>
    <w:basedOn w:val="DefaultParagraphFont"/>
    <w:uiPriority w:val="99"/>
    <w:unhideWhenUsed/>
    <w:rsid w:val="00C526D6"/>
    <w:rPr>
      <w:color w:val="0000FF" w:themeColor="hyperlink"/>
      <w:u w:val="single"/>
    </w:rPr>
  </w:style>
  <w:style w:type="paragraph" w:styleId="BalloonText">
    <w:name w:val="Balloon Text"/>
    <w:basedOn w:val="Normal"/>
    <w:link w:val="BalloonTextChar"/>
    <w:uiPriority w:val="99"/>
    <w:semiHidden/>
    <w:unhideWhenUsed/>
    <w:rsid w:val="00B207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70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09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egordon</dc:creator>
  <cp:lastModifiedBy>Elna Gordon</cp:lastModifiedBy>
  <cp:revision>12</cp:revision>
  <cp:lastPrinted>2022-09-08T02:04:00Z</cp:lastPrinted>
  <dcterms:created xsi:type="dcterms:W3CDTF">2022-09-09T22:47:00Z</dcterms:created>
  <dcterms:modified xsi:type="dcterms:W3CDTF">2025-09-03T17:04:00Z</dcterms:modified>
</cp:coreProperties>
</file>